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23" w:rsidRDefault="008F3923" w:rsidP="008F3923">
      <w:r>
        <w:rPr>
          <w:noProof/>
        </w:rPr>
        <w:drawing>
          <wp:anchor distT="0" distB="0" distL="114300" distR="114300" simplePos="0" relativeHeight="251659264" behindDoc="0" locked="0" layoutInCell="1" allowOverlap="1" wp14:anchorId="41D35E36" wp14:editId="64D226D1">
            <wp:simplePos x="0" y="0"/>
            <wp:positionH relativeFrom="page">
              <wp:align>center</wp:align>
            </wp:positionH>
            <wp:positionV relativeFrom="paragraph">
              <wp:posOffset>-83075</wp:posOffset>
            </wp:positionV>
            <wp:extent cx="709048" cy="632089"/>
            <wp:effectExtent l="0" t="0" r="0" b="0"/>
            <wp:wrapNone/>
            <wp:docPr id="1" name="Picture 1" descr="New BBCI LOGO by DAE approved 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BBCI LOGO by DAE approved  20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48" cy="632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3923" w:rsidRDefault="008F3923" w:rsidP="008F3923">
      <w:pPr>
        <w:tabs>
          <w:tab w:val="left" w:pos="8085"/>
        </w:tabs>
        <w:ind w:left="720"/>
        <w:jc w:val="both"/>
      </w:pPr>
    </w:p>
    <w:p w:rsidR="008F3923" w:rsidRDefault="008F3923" w:rsidP="008F3923">
      <w:pPr>
        <w:tabs>
          <w:tab w:val="left" w:pos="8085"/>
        </w:tabs>
        <w:ind w:left="720"/>
        <w:jc w:val="both"/>
      </w:pPr>
    </w:p>
    <w:p w:rsidR="008F3923" w:rsidRDefault="008F3923" w:rsidP="008F3923">
      <w:pPr>
        <w:tabs>
          <w:tab w:val="left" w:pos="8085"/>
        </w:tabs>
        <w:ind w:left="720"/>
        <w:jc w:val="both"/>
        <w:rPr>
          <w:color w:val="000000"/>
        </w:rPr>
      </w:pPr>
      <w:r>
        <w:tab/>
      </w:r>
      <w:r>
        <w:tab/>
      </w:r>
      <w:r>
        <w:tab/>
      </w:r>
    </w:p>
    <w:p w:rsidR="008F3923" w:rsidRPr="00A87C12" w:rsidRDefault="008F3923" w:rsidP="008F3923">
      <w:pPr>
        <w:pStyle w:val="NoSpacing"/>
        <w:jc w:val="center"/>
        <w:rPr>
          <w:rFonts w:ascii="Times New Roman" w:hAnsi="Times New Roman" w:cs="Times New Roman"/>
          <w:b/>
          <w:sz w:val="36"/>
        </w:rPr>
      </w:pPr>
      <w:r w:rsidRPr="00A87C12">
        <w:rPr>
          <w:rFonts w:ascii="Times New Roman" w:hAnsi="Times New Roman" w:cs="Times New Roman"/>
          <w:b/>
          <w:sz w:val="36"/>
        </w:rPr>
        <w:t>DR.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A87C12">
        <w:rPr>
          <w:rFonts w:ascii="Times New Roman" w:hAnsi="Times New Roman" w:cs="Times New Roman"/>
          <w:b/>
          <w:sz w:val="36"/>
        </w:rPr>
        <w:t>BHUBANESWAR BOROOAH CANCER INSTITUTE</w:t>
      </w:r>
    </w:p>
    <w:p w:rsidR="008F3923" w:rsidRPr="00A87C12" w:rsidRDefault="008F3923" w:rsidP="008F3923">
      <w:pPr>
        <w:pStyle w:val="NoSpacing"/>
        <w:jc w:val="center"/>
        <w:rPr>
          <w:rFonts w:ascii="Times New Roman" w:hAnsi="Times New Roman" w:cs="Times New Roman"/>
          <w:b/>
        </w:rPr>
      </w:pPr>
      <w:r w:rsidRPr="00A87C12">
        <w:rPr>
          <w:rFonts w:ascii="Times New Roman" w:hAnsi="Times New Roman" w:cs="Times New Roman"/>
          <w:b/>
        </w:rPr>
        <w:t>A GRANT-IN-A</w:t>
      </w:r>
      <w:r>
        <w:rPr>
          <w:rFonts w:ascii="Times New Roman" w:hAnsi="Times New Roman" w:cs="Times New Roman"/>
          <w:b/>
        </w:rPr>
        <w:t xml:space="preserve">ID INSTITUTE OF DEPARTMENT OF </w:t>
      </w:r>
      <w:r w:rsidRPr="00A87C12">
        <w:rPr>
          <w:rFonts w:ascii="Times New Roman" w:hAnsi="Times New Roman" w:cs="Times New Roman"/>
          <w:b/>
        </w:rPr>
        <w:t>ATOMIC ENERGY,</w:t>
      </w:r>
      <w:r>
        <w:rPr>
          <w:rFonts w:ascii="Times New Roman" w:hAnsi="Times New Roman" w:cs="Times New Roman"/>
          <w:b/>
        </w:rPr>
        <w:t xml:space="preserve"> </w:t>
      </w:r>
      <w:r w:rsidRPr="00A87C12">
        <w:rPr>
          <w:rFonts w:ascii="Times New Roman" w:hAnsi="Times New Roman" w:cs="Times New Roman"/>
          <w:b/>
        </w:rPr>
        <w:t>GOVT. OF INDIA</w:t>
      </w:r>
    </w:p>
    <w:p w:rsidR="008F3923" w:rsidRPr="00A87C12" w:rsidRDefault="008F3923" w:rsidP="008F3923">
      <w:pPr>
        <w:pStyle w:val="NoSpacing"/>
        <w:jc w:val="center"/>
        <w:rPr>
          <w:rFonts w:ascii="Times New Roman" w:hAnsi="Times New Roman" w:cs="Times New Roman"/>
          <w:b/>
          <w:sz w:val="18"/>
        </w:rPr>
      </w:pPr>
      <w:r w:rsidRPr="00A87C12">
        <w:rPr>
          <w:rFonts w:ascii="Times New Roman" w:hAnsi="Times New Roman" w:cs="Times New Roman"/>
          <w:b/>
          <w:sz w:val="18"/>
        </w:rPr>
        <w:t>AND A UNIT OF TATA MEMORIAL CENTRE (MUMBAI)</w:t>
      </w:r>
    </w:p>
    <w:p w:rsidR="008F3923" w:rsidRPr="00A87C12" w:rsidRDefault="008F3923" w:rsidP="008F3923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A87C12">
        <w:rPr>
          <w:rFonts w:ascii="Times New Roman" w:hAnsi="Times New Roman" w:cs="Times New Roman"/>
          <w:sz w:val="24"/>
        </w:rPr>
        <w:t>GOPINATH NAGAR, GUWAHATI- 781016</w:t>
      </w:r>
    </w:p>
    <w:p w:rsidR="008F3923" w:rsidRDefault="008F3923" w:rsidP="008F3923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A87C12">
        <w:rPr>
          <w:rFonts w:ascii="Times New Roman" w:hAnsi="Times New Roman" w:cs="Times New Roman"/>
          <w:sz w:val="24"/>
        </w:rPr>
        <w:t>ASSAM, INDIA</w:t>
      </w:r>
    </w:p>
    <w:p w:rsidR="008F3923" w:rsidRPr="00DF0974" w:rsidRDefault="008F3923" w:rsidP="00FC5B3F">
      <w:pPr>
        <w:pStyle w:val="BodyText"/>
        <w:rPr>
          <w:rFonts w:ascii="Times New Roman" w:hAnsi="Times New Roman" w:cs="Times New Roman"/>
          <w:b/>
        </w:rPr>
      </w:pPr>
    </w:p>
    <w:p w:rsidR="00FC5B3F" w:rsidRPr="008F3923" w:rsidRDefault="00FC5B3F" w:rsidP="00FC5B3F">
      <w:pPr>
        <w:ind w:left="723" w:right="680"/>
        <w:jc w:val="center"/>
        <w:rPr>
          <w:rFonts w:ascii="Times New Roman" w:hAnsi="Times New Roman" w:cs="Times New Roman"/>
          <w:b/>
          <w:sz w:val="28"/>
        </w:rPr>
      </w:pPr>
      <w:r w:rsidRPr="008F3923">
        <w:rPr>
          <w:rFonts w:ascii="Times New Roman" w:hAnsi="Times New Roman" w:cs="Times New Roman"/>
          <w:b/>
          <w:sz w:val="28"/>
        </w:rPr>
        <w:t>NOTICE INVITING TENDER DETAILS</w:t>
      </w:r>
    </w:p>
    <w:p w:rsidR="00FC5B3F" w:rsidRPr="00DF0974" w:rsidRDefault="00FC5B3F" w:rsidP="00FC5B3F">
      <w:pPr>
        <w:pStyle w:val="BodyText"/>
        <w:spacing w:before="3"/>
        <w:rPr>
          <w:rFonts w:ascii="Times New Roman" w:hAnsi="Times New Roman" w:cs="Times New Roman"/>
          <w:b/>
        </w:rPr>
      </w:pPr>
    </w:p>
    <w:tbl>
      <w:tblPr>
        <w:tblW w:w="963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090"/>
      </w:tblGrid>
      <w:tr w:rsidR="00FC5B3F" w:rsidRPr="00DF0974" w:rsidTr="001B23B8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B3F" w:rsidRPr="00DF0974" w:rsidRDefault="00FC5B3F" w:rsidP="001B23B8">
            <w:pPr>
              <w:spacing w:before="120" w:line="3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B3F" w:rsidRPr="000C77DB" w:rsidRDefault="00FC5B3F" w:rsidP="001B23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DB">
              <w:rPr>
                <w:rFonts w:ascii="Times New Roman" w:hAnsi="Times New Roman" w:cs="Times New Roman"/>
                <w:b/>
                <w:sz w:val="24"/>
                <w:szCs w:val="24"/>
              </w:rPr>
              <w:t>NIT No. BBCI/ENG/</w:t>
            </w:r>
            <w:proofErr w:type="spellStart"/>
            <w:r w:rsidRPr="000C77DB">
              <w:rPr>
                <w:rFonts w:ascii="Times New Roman" w:hAnsi="Times New Roman" w:cs="Times New Roman"/>
                <w:b/>
                <w:sz w:val="24"/>
                <w:szCs w:val="24"/>
              </w:rPr>
              <w:t>eNIT</w:t>
            </w:r>
            <w:proofErr w:type="spellEnd"/>
            <w:r w:rsidRPr="000C77DB">
              <w:rPr>
                <w:rFonts w:ascii="Times New Roman" w:hAnsi="Times New Roman" w:cs="Times New Roman"/>
                <w:b/>
                <w:sz w:val="24"/>
                <w:szCs w:val="24"/>
              </w:rPr>
              <w:t>/Ancillary/4861/2022 dated 22/11/2022</w:t>
            </w:r>
          </w:p>
        </w:tc>
      </w:tr>
      <w:tr w:rsidR="00FC5B3F" w:rsidRPr="00DF0974" w:rsidTr="001B23B8">
        <w:trPr>
          <w:trHeight w:val="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B3F" w:rsidRPr="00DF0974" w:rsidRDefault="00FC5B3F" w:rsidP="001B23B8">
            <w:pPr>
              <w:spacing w:before="120" w:line="3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B3F" w:rsidRPr="001C1F2F" w:rsidRDefault="00FC5B3F" w:rsidP="001B23B8">
            <w:pPr>
              <w:widowControl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work :</w:t>
            </w:r>
            <w:r w:rsidRPr="00DF0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Construction of Ancillary building in </w:t>
            </w:r>
            <w:r w:rsidRPr="001C1F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the campus of  </w:t>
            </w:r>
            <w:r w:rsidRPr="001C1F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Pr="001C1F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Dr. B.Borooah Cancer Institute at Guwahati- 781 016,   Assam</w:t>
            </w:r>
          </w:p>
          <w:p w:rsidR="00FC5B3F" w:rsidRPr="00DF0974" w:rsidRDefault="00FC5B3F" w:rsidP="001B23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5B3F" w:rsidRPr="00DF0974" w:rsidTr="001B23B8">
        <w:trPr>
          <w:trHeight w:val="5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B3F" w:rsidRPr="00DF0974" w:rsidRDefault="00FC5B3F" w:rsidP="001B23B8">
            <w:pPr>
              <w:spacing w:before="120" w:line="3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B3F" w:rsidRPr="00DF0974" w:rsidRDefault="00FC5B3F" w:rsidP="001B23B8">
            <w:pPr>
              <w:spacing w:before="120" w:line="33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Estimated cost</w:t>
            </w:r>
            <w:r w:rsidRPr="00DF0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Rs. 85.00</w:t>
            </w:r>
            <w:r w:rsidRPr="00DF0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Cr. </w:t>
            </w:r>
          </w:p>
        </w:tc>
      </w:tr>
      <w:tr w:rsidR="00FC5B3F" w:rsidRPr="00DF0974" w:rsidTr="001B23B8">
        <w:trPr>
          <w:trHeight w:val="42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B3F" w:rsidRPr="00DF0974" w:rsidRDefault="00FC5B3F" w:rsidP="001B23B8">
            <w:pPr>
              <w:spacing w:before="120" w:line="3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B3F" w:rsidRPr="00065DDE" w:rsidRDefault="00FC5B3F" w:rsidP="001B23B8">
            <w:pPr>
              <w:pStyle w:val="TableParagraph"/>
              <w:spacing w:line="288" w:lineRule="auto"/>
              <w:ind w:left="110" w:right="92" w:hanging="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D3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EMD of Rs. 95,00,000/-(Rupees </w:t>
            </w:r>
            <w:proofErr w:type="spellStart"/>
            <w:r w:rsidRPr="008D3B36">
              <w:rPr>
                <w:rFonts w:ascii="Times New Roman" w:hAnsi="Times New Roman" w:cs="Times New Roman"/>
                <w:b/>
                <w:sz w:val="24"/>
                <w:szCs w:val="24"/>
              </w:rPr>
              <w:t>Ninty</w:t>
            </w:r>
            <w:proofErr w:type="spellEnd"/>
            <w:r w:rsidRPr="008D3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Five Lakhs only) </w:t>
            </w:r>
            <w:r w:rsidRPr="008D3B36">
              <w:rPr>
                <w:rFonts w:ascii="Times New Roman" w:hAnsi="Times New Roman" w:cs="Times New Roman"/>
              </w:rPr>
              <w:t xml:space="preserve">to be submitted along with Technical Bid in the form of   Demand </w:t>
            </w:r>
            <w:r w:rsidRPr="008D3B36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D3B36">
              <w:rPr>
                <w:rFonts w:ascii="Times New Roman" w:hAnsi="Times New Roman" w:cs="Times New Roman"/>
              </w:rPr>
              <w:t>Draft / Pay Order</w:t>
            </w:r>
            <w:r w:rsidRPr="00DF0974">
              <w:rPr>
                <w:rFonts w:ascii="Times New Roman" w:hAnsi="Times New Roman" w:cs="Times New Roman"/>
              </w:rPr>
              <w:t xml:space="preserve"> /Fixed Deposit Receipt (FDR), issued by </w:t>
            </w:r>
            <w:r w:rsidRPr="00DF0974">
              <w:rPr>
                <w:rFonts w:ascii="Times New Roman" w:hAnsi="Times New Roman" w:cs="Times New Roman"/>
                <w:w w:val="105"/>
              </w:rPr>
              <w:t xml:space="preserve">State Bank of India or </w:t>
            </w:r>
            <w:r w:rsidRPr="00DF0974">
              <w:rPr>
                <w:rFonts w:ascii="Times New Roman" w:hAnsi="Times New Roman" w:cs="Times New Roman"/>
              </w:rPr>
              <w:t>Scheduled Bank</w:t>
            </w:r>
            <w:r w:rsidRPr="00DF097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drawn</w:t>
            </w:r>
            <w:r w:rsidRPr="00DF097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in</w:t>
            </w:r>
            <w:r w:rsidRPr="00DF097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F0974">
              <w:rPr>
                <w:rFonts w:ascii="Times New Roman" w:hAnsi="Times New Roman" w:cs="Times New Roman"/>
              </w:rPr>
              <w:t>favour</w:t>
            </w:r>
            <w:proofErr w:type="spellEnd"/>
            <w:r w:rsidRPr="00DF097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of</w:t>
            </w:r>
            <w:r w:rsidRPr="00DF097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65DDE">
              <w:rPr>
                <w:bCs/>
                <w:sz w:val="23"/>
                <w:szCs w:val="23"/>
              </w:rPr>
              <w:t>Dr. B. Borooah Cancer Institute</w:t>
            </w:r>
            <w:r>
              <w:rPr>
                <w:bCs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payable at </w:t>
            </w:r>
            <w:r w:rsidRPr="00065DDE">
              <w:rPr>
                <w:rFonts w:ascii="Times New Roman" w:hAnsi="Times New Roman" w:cs="Times New Roman"/>
                <w:bCs/>
                <w:sz w:val="23"/>
                <w:szCs w:val="23"/>
              </w:rPr>
              <w:t>Guwahati, Assam</w:t>
            </w:r>
            <w:r w:rsidRPr="00065DDE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FC5B3F" w:rsidRDefault="00FC5B3F" w:rsidP="001B23B8">
            <w:pPr>
              <w:pStyle w:val="TableParagraph"/>
              <w:spacing w:before="42" w:line="271" w:lineRule="auto"/>
              <w:ind w:left="105" w:right="139"/>
              <w:jc w:val="both"/>
              <w:rPr>
                <w:rFonts w:ascii="Times New Roman" w:hAnsi="Times New Roman" w:cs="Times New Roman"/>
                <w:spacing w:val="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OR</w:t>
            </w:r>
          </w:p>
          <w:p w:rsidR="00FC5B3F" w:rsidRPr="00DF0974" w:rsidRDefault="00FC5B3F" w:rsidP="001B23B8">
            <w:pPr>
              <w:pStyle w:val="TableParagraph"/>
              <w:spacing w:before="42" w:line="271" w:lineRule="auto"/>
              <w:ind w:left="105"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 of Total EMD amount, Rs. 20,00,000/- shall be </w:t>
            </w:r>
            <w:r w:rsidRPr="00DF0974">
              <w:rPr>
                <w:rFonts w:ascii="Times New Roman" w:hAnsi="Times New Roman" w:cs="Times New Roman"/>
              </w:rPr>
              <w:t>in the form</w:t>
            </w:r>
            <w:r>
              <w:rPr>
                <w:rFonts w:ascii="Times New Roman" w:hAnsi="Times New Roman" w:cs="Times New Roman"/>
                <w:spacing w:val="55"/>
              </w:rPr>
              <w:t xml:space="preserve"> as</w:t>
            </w:r>
            <w:r w:rsidRPr="00DF0974">
              <w:rPr>
                <w:rFonts w:ascii="Times New Roman" w:hAnsi="Times New Roman" w:cs="Times New Roman"/>
              </w:rPr>
              <w:t xml:space="preserve"> specified</w:t>
            </w:r>
            <w:r w:rsidRPr="00DF097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F0974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above</w:t>
            </w:r>
            <w:r w:rsidRPr="00DF0974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and</w:t>
            </w:r>
            <w:r w:rsidRPr="00DF0974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Balance</w:t>
            </w:r>
            <w:r w:rsidRPr="00DF0974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amount</w:t>
            </w:r>
            <w:r w:rsidRPr="00DF0974"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13"/>
              </w:rPr>
              <w:t xml:space="preserve">of Rs. 75,00,000/- </w:t>
            </w:r>
            <w:r w:rsidRPr="00DF0974">
              <w:rPr>
                <w:rFonts w:ascii="Times New Roman" w:hAnsi="Times New Roman" w:cs="Times New Roman"/>
              </w:rPr>
              <w:t>can</w:t>
            </w:r>
            <w:r w:rsidRPr="00DF0974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be</w:t>
            </w:r>
            <w:r w:rsidRPr="00DF0974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submitted</w:t>
            </w:r>
            <w:r w:rsidRPr="00DF0974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in</w:t>
            </w:r>
            <w:r w:rsidRPr="00DF0974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the</w:t>
            </w:r>
            <w:r w:rsidRPr="00DF0974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form</w:t>
            </w:r>
            <w:r w:rsidRPr="00DF0974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of</w:t>
            </w:r>
            <w:r w:rsidRPr="00DF0974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Bank</w:t>
            </w:r>
            <w:r w:rsidRPr="00DF0974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Guarantee</w:t>
            </w:r>
            <w:r w:rsidRPr="00DF0974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from</w:t>
            </w:r>
            <w:r w:rsidRPr="00DF097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Scheduled/Nationalized</w:t>
            </w:r>
            <w:r w:rsidRPr="00DF0974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bank,</w:t>
            </w:r>
            <w:r w:rsidRPr="00DF0974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valid</w:t>
            </w:r>
            <w:r w:rsidRPr="00DF0974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for</w:t>
            </w:r>
            <w:r w:rsidRPr="00DF0974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6</w:t>
            </w:r>
            <w:r w:rsidRPr="00DF0974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months</w:t>
            </w:r>
            <w:r w:rsidRPr="00DF0974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from</w:t>
            </w:r>
            <w:r w:rsidRPr="00DF0974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the</w:t>
            </w:r>
            <w:r w:rsidRPr="00DF0974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last</w:t>
            </w:r>
            <w:r w:rsidRPr="00DF0974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date</w:t>
            </w:r>
            <w:r w:rsidRPr="00DF0974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of</w:t>
            </w:r>
            <w:r w:rsidRPr="00DF0974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submission</w:t>
            </w:r>
            <w:r w:rsidRPr="00DF0974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of</w:t>
            </w:r>
            <w:r w:rsidRPr="00DF0974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tender</w:t>
            </w:r>
            <w:r w:rsidRPr="00DF097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including</w:t>
            </w:r>
            <w:r w:rsidRPr="00DF097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extension,</w:t>
            </w:r>
            <w:r w:rsidRPr="00DF0974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if</w:t>
            </w:r>
            <w:r w:rsidRPr="00DF0974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any.</w:t>
            </w:r>
          </w:p>
          <w:p w:rsidR="00FC5B3F" w:rsidRPr="00DF0974" w:rsidRDefault="00FC5B3F" w:rsidP="001B23B8">
            <w:pPr>
              <w:pStyle w:val="TableParagraph"/>
              <w:spacing w:line="250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b/>
                <w:sz w:val="24"/>
                <w:szCs w:val="24"/>
              </w:rPr>
              <w:t>Note:</w:t>
            </w:r>
          </w:p>
          <w:p w:rsidR="00FC5B3F" w:rsidRPr="00DF0974" w:rsidRDefault="00FC5B3F" w:rsidP="00FC5B3F">
            <w:pPr>
              <w:pStyle w:val="TableParagraph"/>
              <w:numPr>
                <w:ilvl w:val="0"/>
                <w:numId w:val="1"/>
              </w:numPr>
              <w:tabs>
                <w:tab w:val="left" w:pos="702"/>
              </w:tabs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  <w:r w:rsidRPr="00DF09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0974">
              <w:rPr>
                <w:rFonts w:ascii="Times New Roman" w:hAnsi="Times New Roman" w:cs="Times New Roman"/>
                <w:sz w:val="24"/>
                <w:szCs w:val="24"/>
              </w:rPr>
              <w:t>Guarantee</w:t>
            </w:r>
            <w:r w:rsidRPr="00DF09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0974">
              <w:rPr>
                <w:rFonts w:ascii="Times New Roman" w:hAnsi="Times New Roman" w:cs="Times New Roman"/>
                <w:sz w:val="24"/>
                <w:szCs w:val="24"/>
              </w:rPr>
              <w:t>not strictly</w:t>
            </w:r>
            <w:r w:rsidRPr="00DF09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097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DF09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0974">
              <w:rPr>
                <w:rFonts w:ascii="Times New Roman" w:hAnsi="Times New Roman" w:cs="Times New Roman"/>
                <w:sz w:val="24"/>
                <w:szCs w:val="24"/>
              </w:rPr>
              <w:t>accordance</w:t>
            </w:r>
            <w:r w:rsidRPr="00DF09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097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DF09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0974">
              <w:rPr>
                <w:rFonts w:ascii="Times New Roman" w:hAnsi="Times New Roman" w:cs="Times New Roman"/>
                <w:sz w:val="24"/>
                <w:szCs w:val="24"/>
              </w:rPr>
              <w:t>prescribed</w:t>
            </w:r>
            <w:r w:rsidRPr="00DF09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0974">
              <w:rPr>
                <w:rFonts w:ascii="Times New Roman" w:hAnsi="Times New Roman" w:cs="Times New Roman"/>
                <w:sz w:val="24"/>
                <w:szCs w:val="24"/>
              </w:rPr>
              <w:t>format shall</w:t>
            </w:r>
            <w:r w:rsidRPr="00DF097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974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r w:rsidRPr="00DF09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0974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DF09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0974">
              <w:rPr>
                <w:rFonts w:ascii="Times New Roman" w:hAnsi="Times New Roman" w:cs="Times New Roman"/>
                <w:sz w:val="24"/>
                <w:szCs w:val="24"/>
              </w:rPr>
              <w:t>Accepted</w:t>
            </w:r>
          </w:p>
          <w:p w:rsidR="00FC5B3F" w:rsidRPr="00DF0974" w:rsidRDefault="00FC5B3F" w:rsidP="00FC5B3F">
            <w:pPr>
              <w:pStyle w:val="TableParagraph"/>
              <w:numPr>
                <w:ilvl w:val="0"/>
                <w:numId w:val="1"/>
              </w:numPr>
              <w:tabs>
                <w:tab w:val="left" w:pos="702"/>
              </w:tabs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sz w:val="24"/>
                <w:szCs w:val="24"/>
              </w:rPr>
              <w:t>EMD</w:t>
            </w:r>
            <w:r w:rsidRPr="00DF09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097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DF09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097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DF09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0974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r w:rsidRPr="00DF097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97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F09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0974">
              <w:rPr>
                <w:rFonts w:ascii="Times New Roman" w:hAnsi="Times New Roman" w:cs="Times New Roman"/>
                <w:sz w:val="24"/>
                <w:szCs w:val="24"/>
              </w:rPr>
              <w:t>cheque</w:t>
            </w:r>
            <w:proofErr w:type="spellEnd"/>
            <w:r w:rsidRPr="00DF09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0974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Pr="00DF09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0974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r w:rsidRPr="00DF09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0974">
              <w:rPr>
                <w:rFonts w:ascii="Times New Roman" w:hAnsi="Times New Roman" w:cs="Times New Roman"/>
                <w:sz w:val="24"/>
                <w:szCs w:val="24"/>
              </w:rPr>
              <w:t>be accepted</w:t>
            </w:r>
          </w:p>
          <w:p w:rsidR="00FC5B3F" w:rsidRPr="00BA4447" w:rsidRDefault="00FC5B3F" w:rsidP="00FC5B3F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BA4447">
              <w:rPr>
                <w:rFonts w:ascii="Times New Roman" w:hAnsi="Times New Roman"/>
                <w:sz w:val="24"/>
                <w:szCs w:val="24"/>
              </w:rPr>
              <w:t>The Security Deposit/Performance Guarantee shall be endorsed in favor of Accounts</w:t>
            </w:r>
            <w:r w:rsidRPr="00BA4447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BA4447">
              <w:rPr>
                <w:rFonts w:ascii="Times New Roman" w:hAnsi="Times New Roman"/>
                <w:sz w:val="24"/>
                <w:szCs w:val="24"/>
              </w:rPr>
              <w:t>Officer,</w:t>
            </w:r>
            <w:r w:rsidRPr="00BA44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A4447">
              <w:rPr>
                <w:rFonts w:ascii="Times New Roman" w:hAnsi="Times New Roman"/>
                <w:sz w:val="24"/>
                <w:szCs w:val="24"/>
              </w:rPr>
              <w:t>TMC.</w:t>
            </w:r>
          </w:p>
          <w:p w:rsidR="00FC5B3F" w:rsidRPr="00BA4447" w:rsidRDefault="00FC5B3F" w:rsidP="001B23B8">
            <w:pPr>
              <w:pStyle w:val="ListParagraph"/>
              <w:widowControl/>
              <w:autoSpaceDE/>
              <w:autoSpaceDN/>
              <w:ind w:left="72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B3F" w:rsidRPr="00DF0974" w:rsidTr="001B23B8">
        <w:trPr>
          <w:trHeight w:val="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B3F" w:rsidRPr="00DF0974" w:rsidRDefault="00FC5B3F" w:rsidP="001B23B8">
            <w:pPr>
              <w:spacing w:before="120" w:line="3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B3F" w:rsidRPr="00DF0974" w:rsidRDefault="00FC5B3F" w:rsidP="001B23B8">
            <w:pPr>
              <w:spacing w:before="120" w:line="336" w:lineRule="auto"/>
              <w:ind w:left="2146" w:hanging="21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b/>
                <w:sz w:val="24"/>
                <w:szCs w:val="24"/>
              </w:rPr>
              <w:t>Tender</w:t>
            </w:r>
            <w:r w:rsidRPr="00DF097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  <w:sz w:val="24"/>
                <w:szCs w:val="24"/>
              </w:rPr>
              <w:t>Processing</w:t>
            </w:r>
            <w:r w:rsidRPr="00DF097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  <w:sz w:val="24"/>
                <w:szCs w:val="24"/>
              </w:rPr>
              <w:t>fees: NIL</w:t>
            </w:r>
          </w:p>
        </w:tc>
      </w:tr>
      <w:tr w:rsidR="00FC5B3F" w:rsidRPr="00DF0974" w:rsidTr="001B23B8">
        <w:trPr>
          <w:trHeight w:val="8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B3F" w:rsidRPr="00DF0974" w:rsidRDefault="00FC5B3F" w:rsidP="001B23B8">
            <w:pPr>
              <w:spacing w:before="120" w:line="33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B3F" w:rsidRPr="00DF0974" w:rsidRDefault="00FC5B3F" w:rsidP="003A016F">
            <w:pPr>
              <w:pStyle w:val="TableParagraph"/>
              <w:spacing w:line="249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b/>
              </w:rPr>
              <w:t>Completion</w:t>
            </w:r>
            <w:r w:rsidRPr="00DF097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Period</w:t>
            </w:r>
            <w:r w:rsidRPr="00DF09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D5B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A01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60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months</w:t>
            </w:r>
            <w:r w:rsidRPr="00DF097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  <w:sz w:val="24"/>
                <w:szCs w:val="24"/>
              </w:rPr>
              <w:t>including monsoon</w:t>
            </w:r>
            <w:r w:rsidRPr="00DF097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  <w:r w:rsidRPr="00DF09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  <w:sz w:val="24"/>
                <w:szCs w:val="24"/>
              </w:rPr>
              <w:t>if</w:t>
            </w:r>
            <w:r w:rsidRPr="00DF097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any. </w:t>
            </w:r>
          </w:p>
        </w:tc>
      </w:tr>
      <w:tr w:rsidR="00FC5B3F" w:rsidRPr="00DF0974" w:rsidTr="001B23B8">
        <w:trPr>
          <w:trHeight w:val="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B3F" w:rsidRPr="00DF0974" w:rsidRDefault="00FC5B3F" w:rsidP="001B23B8">
            <w:pPr>
              <w:spacing w:before="120" w:line="3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B3F" w:rsidRPr="00DF0974" w:rsidRDefault="00FC5B3F" w:rsidP="001B23B8">
            <w:pPr>
              <w:spacing w:before="120"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Security Deposit:</w:t>
            </w:r>
            <w:r w:rsidRPr="00DF0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9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2.5% of tendered value</w:t>
            </w:r>
            <w:r w:rsidRPr="00DF0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5B3F" w:rsidRPr="00DF0974" w:rsidTr="001B23B8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B3F" w:rsidRPr="00DF0974" w:rsidRDefault="00FC5B3F" w:rsidP="001B23B8">
            <w:pPr>
              <w:spacing w:before="120" w:line="3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B3F" w:rsidRPr="00DF0974" w:rsidRDefault="00FC5B3F" w:rsidP="001B23B8">
            <w:pPr>
              <w:spacing w:before="120" w:line="33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Performance Guarantee: </w:t>
            </w:r>
            <w:r w:rsidRPr="00DF0974">
              <w:rPr>
                <w:rFonts w:ascii="Times New Roman" w:hAnsi="Times New Roman" w:cs="Times New Roman"/>
                <w:sz w:val="24"/>
                <w:szCs w:val="24"/>
              </w:rPr>
              <w:t xml:space="preserve">3 %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tender</w:t>
            </w:r>
            <w:r w:rsidRPr="00DF0974">
              <w:rPr>
                <w:rFonts w:ascii="Times New Roman" w:hAnsi="Times New Roman" w:cs="Times New Roman"/>
                <w:sz w:val="24"/>
                <w:szCs w:val="24"/>
              </w:rPr>
              <w:t xml:space="preserve"> Value </w:t>
            </w:r>
          </w:p>
        </w:tc>
      </w:tr>
      <w:tr w:rsidR="00FC5B3F" w:rsidRPr="00DF0974" w:rsidTr="001B23B8">
        <w:trPr>
          <w:trHeight w:val="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B3F" w:rsidRPr="00DF0974" w:rsidRDefault="00FC5B3F" w:rsidP="001B23B8">
            <w:pPr>
              <w:spacing w:before="120" w:line="3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B3F" w:rsidRPr="00DF0974" w:rsidRDefault="00FC5B3F" w:rsidP="00970942">
            <w:pPr>
              <w:spacing w:before="120" w:line="33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b/>
              </w:rPr>
              <w:t xml:space="preserve">Date of Publish : </w:t>
            </w:r>
            <w:r w:rsidR="00446FD2">
              <w:rPr>
                <w:rFonts w:ascii="Times New Roman" w:hAnsi="Times New Roman" w:cs="Times New Roman"/>
                <w:b/>
              </w:rPr>
              <w:t xml:space="preserve">25/11/2022 (16.00 </w:t>
            </w:r>
            <w:proofErr w:type="spellStart"/>
            <w:r w:rsidR="00446FD2">
              <w:rPr>
                <w:rFonts w:ascii="Times New Roman" w:hAnsi="Times New Roman" w:cs="Times New Roman"/>
                <w:b/>
              </w:rPr>
              <w:t>Hrs</w:t>
            </w:r>
            <w:proofErr w:type="spellEnd"/>
            <w:r w:rsidR="00446FD2">
              <w:rPr>
                <w:rFonts w:ascii="Times New Roman" w:hAnsi="Times New Roman" w:cs="Times New Roman"/>
                <w:b/>
              </w:rPr>
              <w:t xml:space="preserve">) </w:t>
            </w:r>
            <w:r w:rsidRPr="00DF0974">
              <w:rPr>
                <w:rFonts w:ascii="Times New Roman" w:hAnsi="Times New Roman" w:cs="Times New Roman"/>
                <w:b/>
              </w:rPr>
              <w:t>website on CPPP site</w:t>
            </w:r>
            <w:r w:rsidRPr="00DF0974">
              <w:rPr>
                <w:rFonts w:ascii="Times New Roman" w:hAnsi="Times New Roman" w:cs="Times New Roman"/>
                <w:b/>
                <w:spacing w:val="-53"/>
              </w:rPr>
              <w:t xml:space="preserve"> </w:t>
            </w:r>
            <w:hyperlink r:id="rId6">
              <w:r w:rsidRPr="00DF0974">
                <w:rPr>
                  <w:rFonts w:ascii="Times New Roman" w:hAnsi="Times New Roman" w:cs="Times New Roman"/>
                  <w:b/>
                  <w:color w:val="0000FF"/>
                  <w:u w:val="thick" w:color="0000FF"/>
                </w:rPr>
                <w:t>https://eprocure.gov.in/eprocure/app</w:t>
              </w:r>
            </w:hyperlink>
          </w:p>
        </w:tc>
      </w:tr>
      <w:tr w:rsidR="00FC5B3F" w:rsidRPr="00DF0974" w:rsidTr="001B23B8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B3F" w:rsidRPr="00DF0974" w:rsidRDefault="00FC5B3F" w:rsidP="001B23B8">
            <w:pPr>
              <w:spacing w:before="120" w:line="3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B3F" w:rsidRPr="00DF0974" w:rsidRDefault="00FC5B3F" w:rsidP="001B23B8">
            <w:pPr>
              <w:pStyle w:val="TableParagraph"/>
              <w:spacing w:line="251" w:lineRule="exact"/>
              <w:ind w:left="-18"/>
              <w:rPr>
                <w:rFonts w:ascii="Times New Roman" w:hAnsi="Times New Roman" w:cs="Times New Roman"/>
                <w:b/>
              </w:rPr>
            </w:pPr>
            <w:r w:rsidRPr="00DF0974">
              <w:rPr>
                <w:rFonts w:ascii="Times New Roman" w:hAnsi="Times New Roman" w:cs="Times New Roman"/>
                <w:b/>
              </w:rPr>
              <w:t>Document</w:t>
            </w:r>
            <w:r w:rsidRPr="00DF097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Download</w:t>
            </w:r>
            <w:r w:rsidRPr="00DF097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/ Sale</w:t>
            </w:r>
            <w:r w:rsidRPr="00DF097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Start</w:t>
            </w:r>
            <w:r w:rsidRPr="00DF097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Date</w:t>
            </w:r>
            <w:r w:rsidRPr="000C77DB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C77DB">
              <w:rPr>
                <w:rFonts w:ascii="Times New Roman" w:hAnsi="Times New Roman" w:cs="Times New Roman"/>
                <w:b/>
              </w:rPr>
              <w:t>:</w:t>
            </w:r>
            <w:r w:rsidRPr="000C77D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="00446FD2">
              <w:rPr>
                <w:rFonts w:ascii="Times New Roman" w:hAnsi="Times New Roman" w:cs="Times New Roman"/>
                <w:b/>
              </w:rPr>
              <w:t xml:space="preserve">25/11/2022 (16.00 </w:t>
            </w:r>
            <w:proofErr w:type="spellStart"/>
            <w:r w:rsidR="00446FD2">
              <w:rPr>
                <w:rFonts w:ascii="Times New Roman" w:hAnsi="Times New Roman" w:cs="Times New Roman"/>
                <w:b/>
              </w:rPr>
              <w:t>Hrs</w:t>
            </w:r>
            <w:proofErr w:type="spellEnd"/>
            <w:r w:rsidR="00446FD2">
              <w:rPr>
                <w:rFonts w:ascii="Times New Roman" w:hAnsi="Times New Roman" w:cs="Times New Roman"/>
                <w:b/>
              </w:rPr>
              <w:t xml:space="preserve">) </w:t>
            </w:r>
            <w:r w:rsidRPr="00DF0974">
              <w:rPr>
                <w:rFonts w:ascii="Times New Roman" w:hAnsi="Times New Roman" w:cs="Times New Roman"/>
                <w:b/>
              </w:rPr>
              <w:t>website</w:t>
            </w:r>
            <w:r w:rsidRPr="00DF097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on</w:t>
            </w:r>
            <w:r w:rsidRPr="00DF097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CPPP</w:t>
            </w:r>
            <w:r w:rsidRPr="00DF097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site</w:t>
            </w:r>
          </w:p>
          <w:p w:rsidR="00FC5B3F" w:rsidRPr="00DF0974" w:rsidRDefault="000B1E6D" w:rsidP="001B23B8">
            <w:pPr>
              <w:spacing w:line="312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hyperlink r:id="rId7">
              <w:r w:rsidR="00FC5B3F" w:rsidRPr="00DF0974">
                <w:rPr>
                  <w:rFonts w:ascii="Times New Roman" w:hAnsi="Times New Roman" w:cs="Times New Roman"/>
                  <w:b/>
                  <w:color w:val="0000FF"/>
                  <w:u w:val="thick" w:color="0000FF"/>
                </w:rPr>
                <w:t>https://eprocure.gov.in/eprocure/app</w:t>
              </w:r>
            </w:hyperlink>
          </w:p>
        </w:tc>
      </w:tr>
      <w:tr w:rsidR="00FC5B3F" w:rsidRPr="00DF0974" w:rsidTr="001B23B8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B3F" w:rsidRPr="00DF0974" w:rsidRDefault="00FC5B3F" w:rsidP="001B23B8">
            <w:pPr>
              <w:spacing w:before="120" w:line="3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B3F" w:rsidRPr="00DF0974" w:rsidRDefault="00FC5B3F" w:rsidP="001B23B8">
            <w:pPr>
              <w:spacing w:before="120" w:line="33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B36">
              <w:rPr>
                <w:rFonts w:ascii="Times New Roman" w:hAnsi="Times New Roman" w:cs="Times New Roman"/>
                <w:b/>
              </w:rPr>
              <w:t>Document</w:t>
            </w:r>
            <w:r w:rsidRPr="008D3B36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8D3B36">
              <w:rPr>
                <w:rFonts w:ascii="Times New Roman" w:hAnsi="Times New Roman" w:cs="Times New Roman"/>
                <w:b/>
              </w:rPr>
              <w:t>Download</w:t>
            </w:r>
            <w:r w:rsidRPr="008D3B36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D3B36">
              <w:rPr>
                <w:rFonts w:ascii="Times New Roman" w:hAnsi="Times New Roman" w:cs="Times New Roman"/>
                <w:b/>
              </w:rPr>
              <w:t>/ Sale</w:t>
            </w:r>
            <w:r w:rsidRPr="008D3B36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8D3B36">
              <w:rPr>
                <w:rFonts w:ascii="Times New Roman" w:hAnsi="Times New Roman" w:cs="Times New Roman"/>
                <w:b/>
              </w:rPr>
              <w:t>End</w:t>
            </w:r>
            <w:r w:rsidRPr="008D3B36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8D3B36">
              <w:rPr>
                <w:rFonts w:ascii="Times New Roman" w:hAnsi="Times New Roman" w:cs="Times New Roman"/>
                <w:b/>
              </w:rPr>
              <w:t xml:space="preserve">Date: </w:t>
            </w:r>
            <w:proofErr w:type="spellStart"/>
            <w:r w:rsidRPr="008D3B36">
              <w:rPr>
                <w:rFonts w:ascii="Times New Roman" w:hAnsi="Times New Roman" w:cs="Times New Roman"/>
                <w:b/>
              </w:rPr>
              <w:t>Upto</w:t>
            </w:r>
            <w:proofErr w:type="spellEnd"/>
            <w:r w:rsidRPr="008D3B36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8D3B36">
              <w:rPr>
                <w:rFonts w:ascii="Times New Roman" w:hAnsi="Times New Roman" w:cs="Times New Roman"/>
                <w:b/>
              </w:rPr>
              <w:t>04/01/2023</w:t>
            </w:r>
            <w:r w:rsidRPr="008D3B36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8D3B36">
              <w:rPr>
                <w:rFonts w:ascii="Times New Roman" w:hAnsi="Times New Roman" w:cs="Times New Roman"/>
                <w:b/>
              </w:rPr>
              <w:t>(17:00</w:t>
            </w:r>
            <w:r w:rsidRPr="008D3B36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8D3B36">
              <w:rPr>
                <w:rFonts w:ascii="Times New Roman" w:hAnsi="Times New Roman" w:cs="Times New Roman"/>
                <w:b/>
              </w:rPr>
              <w:t>hrs.)</w:t>
            </w:r>
          </w:p>
        </w:tc>
      </w:tr>
      <w:tr w:rsidR="00FC5B3F" w:rsidRPr="00DF0974" w:rsidTr="001B23B8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B3F" w:rsidRPr="00DF0974" w:rsidRDefault="00FC5B3F" w:rsidP="001B23B8">
            <w:pPr>
              <w:spacing w:before="120" w:line="3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B3F" w:rsidRPr="00DF0974" w:rsidRDefault="00FC5B3F" w:rsidP="00970942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</w:rPr>
            </w:pPr>
            <w:r w:rsidRPr="00DF0974">
              <w:rPr>
                <w:rFonts w:ascii="Times New Roman" w:hAnsi="Times New Roman" w:cs="Times New Roman"/>
                <w:b/>
              </w:rPr>
              <w:t>Seek</w:t>
            </w:r>
            <w:r w:rsidRPr="00DF097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clarification</w:t>
            </w:r>
            <w:r w:rsidRPr="00DF097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start</w:t>
            </w:r>
            <w:r w:rsidRPr="00DF097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date:</w:t>
            </w:r>
            <w:r w:rsidRPr="00DF097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="00446FD2">
              <w:rPr>
                <w:rFonts w:ascii="Times New Roman" w:hAnsi="Times New Roman" w:cs="Times New Roman"/>
                <w:b/>
              </w:rPr>
              <w:t>25/11/2022 (16.00 Hrs)</w:t>
            </w:r>
          </w:p>
        </w:tc>
      </w:tr>
      <w:tr w:rsidR="00FC5B3F" w:rsidRPr="00DF0974" w:rsidTr="001B23B8">
        <w:trPr>
          <w:trHeight w:val="8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B3F" w:rsidRPr="00DF0974" w:rsidRDefault="00FC5B3F" w:rsidP="001B23B8">
            <w:pPr>
              <w:spacing w:before="120" w:line="3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B3F" w:rsidRPr="00DF0974" w:rsidRDefault="00FC5B3F" w:rsidP="001B23B8">
            <w:pPr>
              <w:pStyle w:val="TableParagraph"/>
              <w:spacing w:line="247" w:lineRule="exact"/>
              <w:rPr>
                <w:rFonts w:ascii="Times New Roman" w:hAnsi="Times New Roman" w:cs="Times New Roman"/>
              </w:rPr>
            </w:pPr>
            <w:r w:rsidRPr="00DF0974">
              <w:rPr>
                <w:rFonts w:ascii="Times New Roman" w:hAnsi="Times New Roman" w:cs="Times New Roman"/>
                <w:b/>
              </w:rPr>
              <w:t>Seek</w:t>
            </w:r>
            <w:r w:rsidRPr="00DF097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clarification</w:t>
            </w:r>
            <w:r w:rsidRPr="00DF097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End</w:t>
            </w:r>
            <w:r w:rsidRPr="00DF097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date :</w:t>
            </w:r>
            <w:r w:rsidRPr="00DF097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From</w:t>
            </w:r>
            <w:r w:rsidRPr="00DF0974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15/12</w:t>
            </w:r>
            <w:r w:rsidRPr="00DF0974">
              <w:rPr>
                <w:rFonts w:ascii="Times New Roman" w:hAnsi="Times New Roman" w:cs="Times New Roman"/>
                <w:spacing w:val="-5"/>
              </w:rPr>
              <w:t xml:space="preserve">/2022 </w:t>
            </w:r>
            <w:r w:rsidRPr="00DF0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974">
              <w:rPr>
                <w:rFonts w:ascii="Times New Roman" w:hAnsi="Times New Roman" w:cs="Times New Roman"/>
              </w:rPr>
              <w:t>upto</w:t>
            </w:r>
            <w:proofErr w:type="spellEnd"/>
            <w:r w:rsidRPr="00DF0974">
              <w:rPr>
                <w:rFonts w:ascii="Times New Roman" w:hAnsi="Times New Roman" w:cs="Times New Roman"/>
                <w:spacing w:val="-1"/>
              </w:rPr>
              <w:t xml:space="preserve"> 16:00 </w:t>
            </w:r>
            <w:proofErr w:type="spellStart"/>
            <w:r w:rsidRPr="00DF0974">
              <w:rPr>
                <w:rFonts w:ascii="Times New Roman" w:hAnsi="Times New Roman" w:cs="Times New Roman"/>
              </w:rPr>
              <w:t>hrs</w:t>
            </w:r>
            <w:proofErr w:type="spellEnd"/>
            <w:r w:rsidRPr="00DF0974">
              <w:rPr>
                <w:rFonts w:ascii="Times New Roman" w:hAnsi="Times New Roman" w:cs="Times New Roman"/>
              </w:rPr>
              <w:t xml:space="preserve"> website</w:t>
            </w:r>
            <w:r w:rsidRPr="00DF097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on</w:t>
            </w:r>
            <w:r w:rsidRPr="00DF097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CPPP</w:t>
            </w:r>
            <w:r w:rsidRPr="00DF097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site</w:t>
            </w:r>
          </w:p>
          <w:p w:rsidR="00FC5B3F" w:rsidRPr="00DF0974" w:rsidRDefault="000B1E6D" w:rsidP="001B23B8">
            <w:pPr>
              <w:spacing w:before="120" w:line="33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">
              <w:r w:rsidR="00FC5B3F" w:rsidRPr="00DF097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https://eprocure.gov.in/eprocure/app</w:t>
              </w:r>
            </w:hyperlink>
          </w:p>
        </w:tc>
      </w:tr>
      <w:tr w:rsidR="00FC5B3F" w:rsidRPr="00DF0974" w:rsidTr="001B23B8">
        <w:trPr>
          <w:trHeight w:val="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B3F" w:rsidRPr="00DF0974" w:rsidRDefault="00FC5B3F" w:rsidP="001B23B8">
            <w:pPr>
              <w:spacing w:before="120" w:line="3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DF0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B3F" w:rsidRPr="00DF0974" w:rsidRDefault="00FC5B3F" w:rsidP="001B23B8">
            <w:pPr>
              <w:pStyle w:val="TableParagraph"/>
              <w:spacing w:line="251" w:lineRule="exact"/>
              <w:ind w:hanging="18"/>
              <w:rPr>
                <w:rFonts w:ascii="Times New Roman" w:hAnsi="Times New Roman" w:cs="Times New Roman"/>
                <w:b/>
              </w:rPr>
            </w:pPr>
            <w:r w:rsidRPr="00DF0974">
              <w:rPr>
                <w:rFonts w:ascii="Times New Roman" w:hAnsi="Times New Roman" w:cs="Times New Roman"/>
                <w:b/>
              </w:rPr>
              <w:t>Date</w:t>
            </w:r>
            <w:r w:rsidRPr="00DF097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of</w:t>
            </w:r>
            <w:r w:rsidRPr="00DF097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Pre-Bid</w:t>
            </w:r>
            <w:r w:rsidRPr="00DF097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meeting</w:t>
            </w:r>
            <w:r w:rsidRPr="00DF0974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:</w:t>
            </w:r>
          </w:p>
          <w:p w:rsidR="00FC5B3F" w:rsidRPr="00DF0974" w:rsidRDefault="00FC5B3F" w:rsidP="001B23B8">
            <w:pPr>
              <w:pStyle w:val="TableParagraph"/>
              <w:spacing w:before="10"/>
              <w:ind w:hanging="18"/>
              <w:rPr>
                <w:rFonts w:ascii="Times New Roman" w:hAnsi="Times New Roman" w:cs="Times New Roman"/>
                <w:b/>
                <w:sz w:val="18"/>
              </w:rPr>
            </w:pPr>
          </w:p>
          <w:p w:rsidR="00FC5B3F" w:rsidRPr="00DF0974" w:rsidRDefault="00FC5B3F" w:rsidP="001B23B8">
            <w:pPr>
              <w:pStyle w:val="TableParagraph"/>
              <w:spacing w:line="336" w:lineRule="auto"/>
              <w:ind w:right="101" w:hanging="18"/>
              <w:jc w:val="both"/>
              <w:rPr>
                <w:rFonts w:ascii="Times New Roman" w:hAnsi="Times New Roman" w:cs="Times New Roman"/>
                <w:sz w:val="24"/>
              </w:rPr>
            </w:pPr>
            <w:r w:rsidRPr="00DF0974">
              <w:rPr>
                <w:rFonts w:ascii="Times New Roman" w:hAnsi="Times New Roman" w:cs="Times New Roman"/>
              </w:rPr>
              <w:t>1) The</w:t>
            </w:r>
            <w:r w:rsidRPr="00DF0974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queries</w:t>
            </w:r>
            <w:r w:rsidRPr="00DF0974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from</w:t>
            </w:r>
            <w:r w:rsidRPr="00DF0974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the</w:t>
            </w:r>
            <w:r w:rsidRPr="00DF0974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bidders</w:t>
            </w:r>
            <w:r w:rsidRPr="00DF0974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who</w:t>
            </w:r>
            <w:r w:rsidRPr="00DF0974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have</w:t>
            </w:r>
            <w:r w:rsidRPr="00DF0974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purchased</w:t>
            </w:r>
            <w:r w:rsidRPr="00DF0974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the</w:t>
            </w:r>
            <w:r w:rsidRPr="00DF0974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tender</w:t>
            </w:r>
            <w:r w:rsidRPr="00DF0974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documents</w:t>
            </w:r>
            <w:r w:rsidRPr="00DF0974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and</w:t>
            </w:r>
            <w:r w:rsidRPr="00DF0974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received</w:t>
            </w:r>
            <w:r w:rsidRPr="00DF0974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only before the above mentioned date and time shall be replied online by TMC to bidders and</w:t>
            </w:r>
            <w:r w:rsidRPr="00DF097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uploaded</w:t>
            </w:r>
            <w:r w:rsidRPr="00DF097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on website</w:t>
            </w:r>
            <w:r w:rsidRPr="00DF097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F0974">
              <w:rPr>
                <w:rFonts w:ascii="Times New Roman" w:hAnsi="Times New Roman" w:cs="Times New Roman"/>
                <w:sz w:val="24"/>
              </w:rPr>
              <w:t>https://eprocure.gov.in/eprocure/app.</w:t>
            </w:r>
          </w:p>
          <w:p w:rsidR="00FC5B3F" w:rsidRPr="00DF0974" w:rsidRDefault="00FC5B3F" w:rsidP="001B23B8">
            <w:pPr>
              <w:spacing w:before="120" w:line="33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sz w:val="24"/>
              </w:rPr>
              <w:t xml:space="preserve">2) </w:t>
            </w:r>
            <w:r w:rsidRPr="00DF0974">
              <w:rPr>
                <w:rFonts w:ascii="Times New Roman" w:hAnsi="Times New Roman" w:cs="Times New Roman"/>
                <w:b/>
              </w:rPr>
              <w:t xml:space="preserve">Pre bid meeting </w:t>
            </w:r>
            <w:r w:rsidRPr="00DF0974">
              <w:rPr>
                <w:rFonts w:ascii="Times New Roman" w:hAnsi="Times New Roman" w:cs="Times New Roman"/>
              </w:rPr>
              <w:t xml:space="preserve">with individual bidder shall be held on </w:t>
            </w:r>
            <w:r>
              <w:rPr>
                <w:rFonts w:ascii="Times New Roman" w:hAnsi="Times New Roman" w:cs="Times New Roman"/>
              </w:rPr>
              <w:t>19/12</w:t>
            </w:r>
            <w:r w:rsidRPr="00DF0974">
              <w:rPr>
                <w:rFonts w:ascii="Times New Roman" w:hAnsi="Times New Roman" w:cs="Times New Roman"/>
              </w:rPr>
              <w:t>/2022</w:t>
            </w:r>
            <w:r w:rsidRPr="00DF0974">
              <w:rPr>
                <w:rFonts w:ascii="Times New Roman" w:hAnsi="Times New Roman" w:cs="Times New Roman"/>
                <w:b/>
              </w:rPr>
              <w:t xml:space="preserve">, 11 </w:t>
            </w:r>
            <w:proofErr w:type="spellStart"/>
            <w:r w:rsidRPr="00DF0974">
              <w:rPr>
                <w:rFonts w:ascii="Times New Roman" w:hAnsi="Times New Roman" w:cs="Times New Roman"/>
                <w:b/>
              </w:rPr>
              <w:t>hrs</w:t>
            </w:r>
            <w:proofErr w:type="spellEnd"/>
            <w:r w:rsidRPr="00DF0974">
              <w:rPr>
                <w:rFonts w:ascii="Times New Roman" w:hAnsi="Times New Roman" w:cs="Times New Roman"/>
                <w:b/>
              </w:rPr>
              <w:t xml:space="preserve"> to 15 hrs</w:t>
            </w:r>
            <w:r w:rsidRPr="00DF0974">
              <w:rPr>
                <w:rFonts w:ascii="Times New Roman" w:hAnsi="Times New Roman" w:cs="Times New Roman"/>
              </w:rPr>
              <w:t>.</w:t>
            </w:r>
            <w:r w:rsidRPr="00DF097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 xml:space="preserve">in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t>Engineering Dept., Dr. B. Borooah Cancer Institute, Guwahati- 781016 (For Virtual present contact +91-7002457449 for zoom link)</w:t>
            </w:r>
          </w:p>
        </w:tc>
      </w:tr>
      <w:bookmarkEnd w:id="0"/>
      <w:tr w:rsidR="00FC5B3F" w:rsidRPr="00DF0974" w:rsidTr="001B23B8">
        <w:trPr>
          <w:trHeight w:val="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B3F" w:rsidRPr="00DF0974" w:rsidRDefault="00FC5B3F" w:rsidP="001B23B8">
            <w:pPr>
              <w:spacing w:before="120" w:line="3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B3F" w:rsidRPr="00DF0974" w:rsidRDefault="00FC5B3F" w:rsidP="001B23B8">
            <w:pPr>
              <w:spacing w:before="120" w:line="33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b/>
              </w:rPr>
              <w:t xml:space="preserve">Validity Of Tender: </w:t>
            </w:r>
            <w:r w:rsidRPr="006D5BD8">
              <w:rPr>
                <w:rFonts w:ascii="Times New Roman" w:hAnsi="Times New Roman" w:cs="Times New Roman"/>
                <w:b/>
              </w:rPr>
              <w:t>180 days from the date of opening of Technical Bid.</w:t>
            </w:r>
            <w:r w:rsidRPr="00DF0974">
              <w:rPr>
                <w:rFonts w:ascii="Times New Roman" w:hAnsi="Times New Roman" w:cs="Times New Roman"/>
              </w:rPr>
              <w:t xml:space="preserve"> If any bidder withdraws</w:t>
            </w:r>
            <w:r w:rsidRPr="00DF097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his bid before the said period or issue of letter of acceptance, whichever is earlier, or makes any</w:t>
            </w:r>
            <w:r w:rsidRPr="00DF097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modifications in the terms and conditions of the bid which are not acceptable to the department,</w:t>
            </w:r>
            <w:r w:rsidRPr="00DF097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 xml:space="preserve">then </w:t>
            </w:r>
            <w:r w:rsidRPr="000C77DB">
              <w:rPr>
                <w:rFonts w:ascii="Times New Roman" w:hAnsi="Times New Roman" w:cs="Times New Roman"/>
              </w:rPr>
              <w:t>The Director, TMC</w:t>
            </w:r>
            <w:r w:rsidRPr="00DF0974">
              <w:rPr>
                <w:rFonts w:ascii="Times New Roman" w:hAnsi="Times New Roman" w:cs="Times New Roman"/>
              </w:rPr>
              <w:t xml:space="preserve"> shall, without prejudice to any other right or remedy, be at liberty to</w:t>
            </w:r>
            <w:r w:rsidRPr="00DF097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forfeit 50% of the said earnest money as aforesaid. Further the bidders shall not be allowed to</w:t>
            </w:r>
            <w:r w:rsidRPr="00DF097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participate</w:t>
            </w:r>
            <w:r w:rsidRPr="00DF097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in</w:t>
            </w:r>
            <w:r w:rsidRPr="00DF097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there bidding</w:t>
            </w:r>
            <w:r w:rsidRPr="00DF097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process</w:t>
            </w:r>
            <w:r w:rsidRPr="00DF097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of the work.</w:t>
            </w:r>
          </w:p>
        </w:tc>
      </w:tr>
      <w:tr w:rsidR="00FC5B3F" w:rsidRPr="00DF0974" w:rsidTr="001B23B8">
        <w:trPr>
          <w:trHeight w:val="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B3F" w:rsidRPr="00DF0974" w:rsidRDefault="00FC5B3F" w:rsidP="001B23B8">
            <w:pPr>
              <w:spacing w:before="120" w:line="3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B3F" w:rsidRPr="00DF0974" w:rsidRDefault="00FC5B3F" w:rsidP="001B23B8">
            <w:pPr>
              <w:spacing w:before="120" w:line="33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b/>
              </w:rPr>
              <w:t>Online</w:t>
            </w:r>
            <w:r w:rsidRPr="00DF097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Bid</w:t>
            </w:r>
            <w:r w:rsidRPr="00DF097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submission</w:t>
            </w:r>
            <w:r w:rsidRPr="00DF097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start date</w:t>
            </w:r>
            <w:r w:rsidRPr="00DF097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:</w:t>
            </w:r>
            <w:r w:rsidRPr="00DF0974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0C77DB">
              <w:rPr>
                <w:rFonts w:ascii="Times New Roman" w:hAnsi="Times New Roman" w:cs="Times New Roman"/>
              </w:rPr>
              <w:t>From</w:t>
            </w:r>
            <w:r w:rsidRPr="000C77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77DB">
              <w:rPr>
                <w:rFonts w:ascii="Times New Roman" w:hAnsi="Times New Roman" w:cs="Times New Roman"/>
              </w:rPr>
              <w:t>26/12/2022</w:t>
            </w:r>
            <w:r w:rsidRPr="000C77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77DB">
              <w:rPr>
                <w:rFonts w:ascii="Times New Roman" w:hAnsi="Times New Roman" w:cs="Times New Roman"/>
              </w:rPr>
              <w:t>(12:15</w:t>
            </w:r>
            <w:r w:rsidRPr="000C77DB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C77DB">
              <w:rPr>
                <w:rFonts w:ascii="Times New Roman" w:hAnsi="Times New Roman" w:cs="Times New Roman"/>
              </w:rPr>
              <w:t>Hrs</w:t>
            </w:r>
            <w:proofErr w:type="spellEnd"/>
            <w:r w:rsidRPr="000C77DB">
              <w:rPr>
                <w:rFonts w:ascii="Times New Roman" w:hAnsi="Times New Roman" w:cs="Times New Roman"/>
              </w:rPr>
              <w:t>)</w:t>
            </w:r>
          </w:p>
        </w:tc>
      </w:tr>
      <w:tr w:rsidR="00FC5B3F" w:rsidRPr="00DF0974" w:rsidTr="001B23B8">
        <w:trPr>
          <w:trHeight w:val="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B3F" w:rsidRPr="00DF0974" w:rsidRDefault="00FC5B3F" w:rsidP="001B23B8">
            <w:pPr>
              <w:spacing w:before="120" w:line="3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B3F" w:rsidRPr="00DF0974" w:rsidRDefault="00FC5B3F" w:rsidP="001B23B8">
            <w:pPr>
              <w:spacing w:before="120" w:line="33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b/>
              </w:rPr>
              <w:t>Online</w:t>
            </w:r>
            <w:r w:rsidRPr="00DF097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Bid</w:t>
            </w:r>
            <w:r w:rsidRPr="00DF097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submission</w:t>
            </w:r>
            <w:r w:rsidRPr="00DF097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end</w:t>
            </w:r>
            <w:r w:rsidRPr="00DF097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 xml:space="preserve">date: </w:t>
            </w:r>
            <w:proofErr w:type="spellStart"/>
            <w:r w:rsidRPr="00DF0974">
              <w:rPr>
                <w:rFonts w:ascii="Times New Roman" w:hAnsi="Times New Roman" w:cs="Times New Roman"/>
              </w:rPr>
              <w:t>Upto</w:t>
            </w:r>
            <w:proofErr w:type="spellEnd"/>
            <w:r w:rsidRPr="00DF0974"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04</w:t>
            </w:r>
            <w:r w:rsidRPr="00DF0974">
              <w:rPr>
                <w:rFonts w:ascii="Times New Roman" w:hAnsi="Times New Roman" w:cs="Times New Roman"/>
                <w:spacing w:val="-3"/>
              </w:rPr>
              <w:t>/</w:t>
            </w:r>
            <w:r>
              <w:rPr>
                <w:rFonts w:ascii="Times New Roman" w:hAnsi="Times New Roman" w:cs="Times New Roman"/>
                <w:spacing w:val="-3"/>
              </w:rPr>
              <w:t>01</w:t>
            </w:r>
            <w:r w:rsidRPr="00DF0974">
              <w:rPr>
                <w:rFonts w:ascii="Times New Roman" w:hAnsi="Times New Roman" w:cs="Times New Roman"/>
                <w:spacing w:val="-3"/>
              </w:rPr>
              <w:t>/202</w:t>
            </w:r>
            <w:r>
              <w:rPr>
                <w:rFonts w:ascii="Times New Roman" w:hAnsi="Times New Roman" w:cs="Times New Roman"/>
                <w:spacing w:val="-3"/>
              </w:rPr>
              <w:t>3</w:t>
            </w:r>
            <w:r w:rsidRPr="00DF097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(17:00 hrs.)</w:t>
            </w:r>
          </w:p>
        </w:tc>
      </w:tr>
      <w:tr w:rsidR="00FC5B3F" w:rsidRPr="00DF0974" w:rsidTr="001B23B8">
        <w:trPr>
          <w:trHeight w:val="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B3F" w:rsidRPr="00DF0974" w:rsidRDefault="00FC5B3F" w:rsidP="001B23B8">
            <w:pPr>
              <w:spacing w:before="120" w:line="3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B3F" w:rsidRPr="00DF0974" w:rsidRDefault="00FC5B3F" w:rsidP="001B23B8">
            <w:pPr>
              <w:pStyle w:val="TableParagraph"/>
              <w:spacing w:before="1" w:line="333" w:lineRule="auto"/>
              <w:ind w:right="99"/>
              <w:jc w:val="both"/>
              <w:rPr>
                <w:rFonts w:ascii="Times New Roman" w:hAnsi="Times New Roman" w:cs="Times New Roman"/>
              </w:rPr>
            </w:pPr>
            <w:r w:rsidRPr="00DF0974">
              <w:rPr>
                <w:rFonts w:ascii="Times New Roman" w:hAnsi="Times New Roman" w:cs="Times New Roman"/>
                <w:b/>
              </w:rPr>
              <w:t>Submission</w:t>
            </w:r>
            <w:r w:rsidRPr="00DF097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of</w:t>
            </w:r>
            <w:r w:rsidRPr="00DF097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receipt</w:t>
            </w:r>
            <w:r w:rsidRPr="00DF097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of</w:t>
            </w:r>
            <w:r w:rsidRPr="00DF097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original</w:t>
            </w:r>
            <w:r w:rsidRPr="00DF097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(hard</w:t>
            </w:r>
            <w:r w:rsidRPr="00DF097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copies)</w:t>
            </w:r>
            <w:r w:rsidRPr="00DF097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DD,</w:t>
            </w:r>
            <w:r w:rsidRPr="00DF097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FDR</w:t>
            </w:r>
            <w:r w:rsidRPr="00DF097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&amp;</w:t>
            </w:r>
            <w:r w:rsidRPr="00DF097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BG</w:t>
            </w:r>
            <w:r w:rsidRPr="00DF097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towards</w:t>
            </w:r>
            <w:r w:rsidRPr="00DF097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tender</w:t>
            </w:r>
            <w:r w:rsidRPr="00DF097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fees,</w:t>
            </w:r>
            <w:r w:rsidRPr="00DF097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 xml:space="preserve">Processing fees, &amp; EMD etc. On or before </w:t>
            </w:r>
            <w:r>
              <w:rPr>
                <w:rFonts w:ascii="Times New Roman" w:hAnsi="Times New Roman" w:cs="Times New Roman"/>
                <w:b/>
              </w:rPr>
              <w:t>09/01/2023</w:t>
            </w:r>
            <w:r w:rsidRPr="00DF0974">
              <w:rPr>
                <w:rFonts w:ascii="Times New Roman" w:hAnsi="Times New Roman" w:cs="Times New Roman"/>
                <w:b/>
              </w:rPr>
              <w:t xml:space="preserve"> (15:00 hrs.) </w:t>
            </w:r>
            <w:r w:rsidRPr="00C01BFA">
              <w:t xml:space="preserve">at </w:t>
            </w:r>
            <w:r>
              <w:t xml:space="preserve">Engineering Dept., Dr. B. </w:t>
            </w:r>
            <w:proofErr w:type="spellStart"/>
            <w:r>
              <w:t>Borooah</w:t>
            </w:r>
            <w:proofErr w:type="spellEnd"/>
            <w:r>
              <w:t xml:space="preserve"> Cancer Institute, </w:t>
            </w:r>
            <w:proofErr w:type="spellStart"/>
            <w:r>
              <w:t>Gopinath</w:t>
            </w:r>
            <w:proofErr w:type="spellEnd"/>
            <w:r>
              <w:t xml:space="preserve"> Nagar, Guwahati- 781016</w:t>
            </w:r>
          </w:p>
        </w:tc>
      </w:tr>
      <w:tr w:rsidR="00FC5B3F" w:rsidRPr="00DF0974" w:rsidTr="001B23B8">
        <w:trPr>
          <w:trHeight w:val="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B3F" w:rsidRPr="00DF0974" w:rsidRDefault="00FC5B3F" w:rsidP="001B23B8">
            <w:pPr>
              <w:spacing w:before="120" w:line="3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B3F" w:rsidRPr="00DF0974" w:rsidRDefault="00FC5B3F" w:rsidP="001B23B8">
            <w:pPr>
              <w:spacing w:before="12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b/>
              </w:rPr>
              <w:t xml:space="preserve">Online opening of Part I i.e. Technical Bid: </w:t>
            </w:r>
            <w:r>
              <w:rPr>
                <w:rFonts w:ascii="Times New Roman" w:hAnsi="Times New Roman" w:cs="Times New Roman"/>
                <w:b/>
              </w:rPr>
              <w:t>09/01/2023</w:t>
            </w:r>
            <w:r w:rsidRPr="00DF0974">
              <w:rPr>
                <w:rFonts w:ascii="Times New Roman" w:hAnsi="Times New Roman" w:cs="Times New Roman"/>
                <w:b/>
              </w:rPr>
              <w:t xml:space="preserve"> (15:30 hrs.) </w:t>
            </w:r>
            <w:r w:rsidRPr="008E28C2">
              <w:rPr>
                <w:rFonts w:ascii="Times New Roman" w:hAnsi="Times New Roman" w:cs="Times New Roman"/>
              </w:rPr>
              <w:t>at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Engineering Dept.,</w:t>
            </w:r>
            <w:r>
              <w:t xml:space="preserve"> Dr. B. Borooah Cancer Institute, Guwahati- 781016</w:t>
            </w:r>
          </w:p>
        </w:tc>
      </w:tr>
      <w:tr w:rsidR="00FC5B3F" w:rsidRPr="00DF0974" w:rsidTr="001B23B8">
        <w:trPr>
          <w:trHeight w:val="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B3F" w:rsidRPr="00DF0974" w:rsidRDefault="00FC5B3F" w:rsidP="001B23B8">
            <w:pPr>
              <w:spacing w:before="120" w:line="33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B3F" w:rsidRPr="00DF0974" w:rsidRDefault="00FC5B3F" w:rsidP="001B23B8">
            <w:pPr>
              <w:pStyle w:val="TableParagraph"/>
              <w:spacing w:line="247" w:lineRule="exact"/>
              <w:rPr>
                <w:rFonts w:ascii="Times New Roman" w:hAnsi="Times New Roman" w:cs="Times New Roman"/>
              </w:rPr>
            </w:pPr>
            <w:r w:rsidRPr="00DF0974">
              <w:rPr>
                <w:rFonts w:ascii="Times New Roman" w:hAnsi="Times New Roman" w:cs="Times New Roman"/>
                <w:b/>
              </w:rPr>
              <w:t>Online</w:t>
            </w:r>
            <w:r w:rsidRPr="00DF097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opening</w:t>
            </w:r>
            <w:r w:rsidRPr="00DF097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of</w:t>
            </w:r>
            <w:r w:rsidRPr="00DF097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Part</w:t>
            </w:r>
            <w:r w:rsidRPr="00DF097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II</w:t>
            </w:r>
            <w:r w:rsidRPr="00DF097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i.e.</w:t>
            </w:r>
            <w:r w:rsidRPr="00DF097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Financial Bids</w:t>
            </w:r>
            <w:r w:rsidRPr="00DF097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of</w:t>
            </w:r>
            <w:r w:rsidRPr="00DF097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technical</w:t>
            </w:r>
            <w:r w:rsidRPr="00DF097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>qualified</w:t>
            </w:r>
            <w:r w:rsidRPr="00DF097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F0974">
              <w:rPr>
                <w:rFonts w:ascii="Times New Roman" w:hAnsi="Times New Roman" w:cs="Times New Roman"/>
                <w:b/>
              </w:rPr>
              <w:t xml:space="preserve">bidders:  </w:t>
            </w:r>
            <w:r w:rsidRPr="00DF0974">
              <w:rPr>
                <w:rFonts w:ascii="Times New Roman" w:hAnsi="Times New Roman" w:cs="Times New Roman"/>
              </w:rPr>
              <w:t>Will</w:t>
            </w:r>
            <w:r w:rsidRPr="00DF097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be</w:t>
            </w:r>
            <w:r w:rsidRPr="00DF097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F0974">
              <w:rPr>
                <w:rFonts w:ascii="Times New Roman" w:hAnsi="Times New Roman" w:cs="Times New Roman"/>
              </w:rPr>
              <w:t>notified</w:t>
            </w:r>
          </w:p>
          <w:p w:rsidR="00FC5B3F" w:rsidRPr="00DF0974" w:rsidRDefault="00FC5B3F" w:rsidP="001B23B8">
            <w:pPr>
              <w:spacing w:before="120"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0974">
              <w:rPr>
                <w:rFonts w:ascii="Times New Roman" w:hAnsi="Times New Roman" w:cs="Times New Roman"/>
              </w:rPr>
              <w:t>later.</w:t>
            </w:r>
          </w:p>
        </w:tc>
      </w:tr>
    </w:tbl>
    <w:p w:rsidR="00FC5B3F" w:rsidRPr="00DF0974" w:rsidRDefault="00FC5B3F" w:rsidP="00FC5B3F">
      <w:pPr>
        <w:pStyle w:val="BodyText"/>
        <w:spacing w:before="8"/>
        <w:rPr>
          <w:rFonts w:ascii="Times New Roman" w:hAnsi="Times New Roman" w:cs="Times New Roman"/>
          <w:b/>
        </w:rPr>
      </w:pPr>
    </w:p>
    <w:p w:rsidR="00FC5B3F" w:rsidRDefault="00FC5B3F" w:rsidP="00FC5B3F">
      <w:pPr>
        <w:widowControl/>
        <w:adjustRightInd w:val="0"/>
        <w:ind w:left="720" w:right="1330"/>
        <w:jc w:val="both"/>
        <w:rPr>
          <w:rFonts w:ascii="Times New Roman" w:hAnsi="Times New Roman" w:cs="Times New Roman"/>
          <w:color w:val="FF0000"/>
        </w:rPr>
      </w:pPr>
      <w:r w:rsidRPr="00DF0974">
        <w:rPr>
          <w:rFonts w:ascii="Times New Roman" w:hAnsi="Times New Roman" w:cs="Times New Roman"/>
          <w:b/>
        </w:rPr>
        <w:t xml:space="preserve">Note: - </w:t>
      </w:r>
      <w:r w:rsidRPr="00DF0974">
        <w:rPr>
          <w:rFonts w:ascii="Times New Roman" w:hAnsi="Times New Roman" w:cs="Times New Roman"/>
        </w:rPr>
        <w:t xml:space="preserve">A sum @ </w:t>
      </w:r>
      <w:r>
        <w:rPr>
          <w:rFonts w:ascii="Times New Roman" w:hAnsi="Times New Roman" w:cs="Times New Roman"/>
        </w:rPr>
        <w:t xml:space="preserve">5.0 </w:t>
      </w:r>
      <w:r w:rsidRPr="00DF0974">
        <w:rPr>
          <w:rFonts w:ascii="Times New Roman" w:hAnsi="Times New Roman" w:cs="Times New Roman"/>
        </w:rPr>
        <w:t xml:space="preserve">% of the gross amount of the bill shall be deducted from each running bill </w:t>
      </w:r>
      <w:r>
        <w:rPr>
          <w:rFonts w:ascii="Times New Roman" w:hAnsi="Times New Roman" w:cs="Times New Roman"/>
        </w:rPr>
        <w:t xml:space="preserve">and final bill till the sum amount </w:t>
      </w:r>
      <w:r w:rsidRPr="00DF0974">
        <w:rPr>
          <w:rFonts w:ascii="Times New Roman" w:hAnsi="Times New Roman" w:cs="Times New Roman"/>
        </w:rPr>
        <w:t xml:space="preserve">to </w:t>
      </w:r>
      <w:r w:rsidRPr="00072571">
        <w:rPr>
          <w:rFonts w:ascii="Times New Roman" w:hAnsi="Times New Roman" w:cs="Times New Roman"/>
          <w:b/>
        </w:rPr>
        <w:t>Security deposit of 2.5% of the tendered value</w:t>
      </w:r>
      <w:r w:rsidRPr="00DF0974">
        <w:rPr>
          <w:rFonts w:ascii="Times New Roman" w:hAnsi="Times New Roman" w:cs="Times New Roman"/>
        </w:rPr>
        <w:t xml:space="preserve"> of the work. </w:t>
      </w:r>
      <w:r>
        <w:rPr>
          <w:rFonts w:ascii="Times New Roman" w:hAnsi="Times New Roman" w:cs="Times New Roman"/>
        </w:rPr>
        <w:t xml:space="preserve"> </w:t>
      </w:r>
      <w:r w:rsidRPr="00DF0974">
        <w:rPr>
          <w:rFonts w:ascii="Times New Roman" w:hAnsi="Times New Roman" w:cs="Times New Roman"/>
          <w:spacing w:val="-3"/>
        </w:rPr>
        <w:t xml:space="preserve">In </w:t>
      </w:r>
      <w:r w:rsidRPr="00DF0974">
        <w:rPr>
          <w:rFonts w:ascii="Times New Roman" w:hAnsi="Times New Roman" w:cs="Times New Roman"/>
        </w:rPr>
        <w:t xml:space="preserve">addition, the contractor shall be required to deposit an amount equal to 3% of the tendered value of the contract as Performance Security within the period prescribed for commencement of work in the letter of award issued to you. </w:t>
      </w:r>
      <w:r w:rsidRPr="008D3B36">
        <w:rPr>
          <w:rFonts w:ascii="Times New Roman" w:hAnsi="Times New Roman" w:cs="Times New Roman"/>
        </w:rPr>
        <w:t xml:space="preserve">Performance Security may be accepted as Bank Guarantee or Fixed Deposit of Scheduled Banks and State Bank of India. The Security Deposit / Performance Guarantee shall be endorsed in </w:t>
      </w:r>
      <w:proofErr w:type="spellStart"/>
      <w:r w:rsidRPr="008D3B36">
        <w:rPr>
          <w:rFonts w:ascii="Times New Roman" w:hAnsi="Times New Roman" w:cs="Times New Roman"/>
        </w:rPr>
        <w:t>favour</w:t>
      </w:r>
      <w:proofErr w:type="spellEnd"/>
      <w:r w:rsidRPr="008D3B36">
        <w:rPr>
          <w:rFonts w:ascii="Times New Roman" w:hAnsi="Times New Roman" w:cs="Times New Roman"/>
        </w:rPr>
        <w:t xml:space="preserve"> of </w:t>
      </w:r>
      <w:r w:rsidR="006D5BD8" w:rsidRPr="00065DDE">
        <w:rPr>
          <w:bCs/>
          <w:sz w:val="23"/>
          <w:szCs w:val="23"/>
        </w:rPr>
        <w:t>Dr. B. Borooah Cancer Institute</w:t>
      </w:r>
      <w:r w:rsidR="006D5BD8">
        <w:rPr>
          <w:bCs/>
          <w:sz w:val="23"/>
          <w:szCs w:val="23"/>
        </w:rPr>
        <w:t xml:space="preserve">, </w:t>
      </w:r>
      <w:r w:rsidR="006D5BD8">
        <w:rPr>
          <w:rFonts w:ascii="Times New Roman" w:hAnsi="Times New Roman" w:cs="Times New Roman"/>
          <w:bCs/>
          <w:sz w:val="23"/>
          <w:szCs w:val="23"/>
        </w:rPr>
        <w:t xml:space="preserve">payable at </w:t>
      </w:r>
      <w:r w:rsidR="006D5BD8" w:rsidRPr="00065DDE">
        <w:rPr>
          <w:rFonts w:ascii="Times New Roman" w:hAnsi="Times New Roman" w:cs="Times New Roman"/>
          <w:bCs/>
          <w:sz w:val="23"/>
          <w:szCs w:val="23"/>
        </w:rPr>
        <w:t>Guwahati, Assam</w:t>
      </w:r>
      <w:r w:rsidR="006D5BD8">
        <w:rPr>
          <w:rFonts w:ascii="Times New Roman" w:hAnsi="Times New Roman" w:cs="Times New Roman"/>
          <w:bCs/>
          <w:sz w:val="23"/>
          <w:szCs w:val="23"/>
        </w:rPr>
        <w:t>.</w:t>
      </w:r>
    </w:p>
    <w:p w:rsidR="00FC5B3F" w:rsidRDefault="00FC5B3F" w:rsidP="00FC5B3F">
      <w:pPr>
        <w:pStyle w:val="BodyText"/>
        <w:spacing w:before="10"/>
        <w:ind w:left="720" w:right="1150"/>
        <w:rPr>
          <w:rFonts w:ascii="Times New Roman" w:hAnsi="Times New Roman" w:cs="Times New Roman"/>
        </w:rPr>
      </w:pPr>
    </w:p>
    <w:p w:rsidR="00FC5B3F" w:rsidRPr="00F502E6" w:rsidRDefault="00FC5B3F" w:rsidP="00FC5B3F">
      <w:pPr>
        <w:pStyle w:val="BodyText"/>
        <w:spacing w:before="10"/>
        <w:ind w:left="720" w:right="1150"/>
        <w:rPr>
          <w:rFonts w:ascii="Times New Roman" w:hAnsi="Times New Roman" w:cs="Times New Roman"/>
        </w:rPr>
      </w:pPr>
      <w:r w:rsidRPr="00F502E6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Department</w:t>
      </w:r>
      <w:r w:rsidRPr="00F502E6">
        <w:rPr>
          <w:rFonts w:ascii="Times New Roman" w:hAnsi="Times New Roman" w:cs="Times New Roman"/>
        </w:rPr>
        <w:t xml:space="preserve"> reserves the right to accept the work in full or in part or reject the tender in full or in part without assigning any reason thereof.</w:t>
      </w:r>
    </w:p>
    <w:p w:rsidR="00FC5B3F" w:rsidRDefault="00FC5B3F" w:rsidP="00FC5B3F">
      <w:pPr>
        <w:pStyle w:val="BodyText"/>
        <w:tabs>
          <w:tab w:val="left" w:pos="10080"/>
        </w:tabs>
        <w:ind w:left="6627" w:right="1150" w:firstLine="2035"/>
        <w:jc w:val="right"/>
        <w:rPr>
          <w:rFonts w:ascii="Times New Roman" w:hAnsi="Times New Roman" w:cs="Times New Roman"/>
        </w:rPr>
      </w:pPr>
    </w:p>
    <w:p w:rsidR="00FC5B3F" w:rsidRDefault="00FC5B3F" w:rsidP="00FC5B3F">
      <w:pPr>
        <w:pStyle w:val="BodyText"/>
        <w:tabs>
          <w:tab w:val="left" w:pos="10080"/>
        </w:tabs>
        <w:ind w:left="6627" w:right="1150" w:firstLine="2035"/>
        <w:jc w:val="right"/>
        <w:rPr>
          <w:rFonts w:ascii="Times New Roman" w:hAnsi="Times New Roman" w:cs="Times New Roman"/>
        </w:rPr>
      </w:pPr>
    </w:p>
    <w:p w:rsidR="006D5BD8" w:rsidRDefault="006D5BD8" w:rsidP="00FC5B3F">
      <w:pPr>
        <w:pStyle w:val="BodyText"/>
        <w:tabs>
          <w:tab w:val="left" w:pos="10080"/>
        </w:tabs>
        <w:ind w:left="6627" w:right="1150" w:firstLine="2035"/>
        <w:jc w:val="right"/>
        <w:rPr>
          <w:rFonts w:ascii="Times New Roman" w:hAnsi="Times New Roman" w:cs="Times New Roman"/>
        </w:rPr>
      </w:pPr>
    </w:p>
    <w:p w:rsidR="00FC5B3F" w:rsidRPr="004F406C" w:rsidRDefault="00FC5B3F" w:rsidP="00FC5B3F">
      <w:pPr>
        <w:pStyle w:val="BodyText"/>
        <w:tabs>
          <w:tab w:val="left" w:pos="10080"/>
        </w:tabs>
        <w:ind w:left="6627" w:right="1150" w:firstLine="2035"/>
        <w:jc w:val="right"/>
        <w:rPr>
          <w:rFonts w:ascii="Times New Roman" w:hAnsi="Times New Roman" w:cs="Times New Roman"/>
        </w:rPr>
      </w:pPr>
      <w:proofErr w:type="spellStart"/>
      <w:r w:rsidRPr="004F406C">
        <w:rPr>
          <w:rFonts w:ascii="Times New Roman" w:hAnsi="Times New Roman" w:cs="Times New Roman"/>
        </w:rPr>
        <w:t>Sd</w:t>
      </w:r>
      <w:proofErr w:type="spellEnd"/>
      <w:r w:rsidRPr="004F406C">
        <w:rPr>
          <w:rFonts w:ascii="Times New Roman" w:hAnsi="Times New Roman" w:cs="Times New Roman"/>
        </w:rPr>
        <w:t>/-</w:t>
      </w:r>
    </w:p>
    <w:p w:rsidR="00FC5B3F" w:rsidRPr="00E2628D" w:rsidRDefault="00FC5B3F" w:rsidP="00FC5B3F">
      <w:pPr>
        <w:pStyle w:val="BodyText"/>
        <w:tabs>
          <w:tab w:val="left" w:pos="10080"/>
        </w:tabs>
        <w:ind w:left="6627" w:right="1150" w:hanging="57"/>
        <w:jc w:val="right"/>
        <w:rPr>
          <w:rFonts w:ascii="Times New Roman" w:hAnsi="Times New Roman" w:cs="Times New Roman"/>
        </w:rPr>
      </w:pPr>
      <w:r w:rsidRPr="004F406C">
        <w:rPr>
          <w:rFonts w:ascii="Times New Roman" w:hAnsi="Times New Roman" w:cs="Times New Roman"/>
        </w:rPr>
        <w:t xml:space="preserve"> </w:t>
      </w:r>
      <w:r w:rsidR="00E2628D" w:rsidRPr="00E2628D">
        <w:rPr>
          <w:rFonts w:ascii="Times New Roman" w:hAnsi="Times New Roman" w:cs="Times New Roman"/>
        </w:rPr>
        <w:t>In Charge Engineering Dept.</w:t>
      </w:r>
      <w:r w:rsidRPr="00E2628D">
        <w:rPr>
          <w:rFonts w:ascii="Times New Roman" w:hAnsi="Times New Roman" w:cs="Times New Roman"/>
        </w:rPr>
        <w:t>, BBCI</w:t>
      </w:r>
    </w:p>
    <w:p w:rsidR="006D5BD8" w:rsidRPr="00DF0974" w:rsidRDefault="00447871" w:rsidP="00970942">
      <w:pPr>
        <w:pStyle w:val="BodyText"/>
        <w:tabs>
          <w:tab w:val="left" w:pos="10080"/>
        </w:tabs>
        <w:ind w:left="6627" w:right="1150" w:hanging="57"/>
        <w:jc w:val="right"/>
        <w:rPr>
          <w:rFonts w:ascii="Times New Roman" w:hAnsi="Times New Roman" w:cs="Times New Roman"/>
        </w:rPr>
        <w:sectPr w:rsidR="006D5BD8" w:rsidRPr="00DF0974">
          <w:pgSz w:w="11910" w:h="16840"/>
          <w:pgMar w:top="940" w:right="0" w:bottom="1260" w:left="680" w:header="727" w:footer="1075" w:gutter="0"/>
          <w:cols w:space="720"/>
        </w:sectPr>
      </w:pPr>
      <w:r w:rsidRPr="00E2628D">
        <w:rPr>
          <w:rFonts w:ascii="Times New Roman" w:hAnsi="Times New Roman" w:cs="Times New Roman"/>
        </w:rPr>
        <w:t xml:space="preserve">For </w:t>
      </w:r>
      <w:r w:rsidR="00BD1740" w:rsidRPr="00E2628D">
        <w:rPr>
          <w:rFonts w:ascii="Times New Roman" w:hAnsi="Times New Roman" w:cs="Times New Roman"/>
        </w:rPr>
        <w:t>and on</w:t>
      </w:r>
      <w:r w:rsidR="00FC5B3F" w:rsidRPr="00E2628D">
        <w:rPr>
          <w:rFonts w:ascii="Times New Roman" w:hAnsi="Times New Roman" w:cs="Times New Roman"/>
        </w:rPr>
        <w:t xml:space="preserve"> behalf of Director, TMC</w:t>
      </w:r>
    </w:p>
    <w:p w:rsidR="00970942" w:rsidRDefault="00970942" w:rsidP="00970942">
      <w:pPr>
        <w:tabs>
          <w:tab w:val="left" w:pos="2753"/>
        </w:tabs>
      </w:pPr>
      <w:r>
        <w:lastRenderedPageBreak/>
        <w:tab/>
      </w:r>
    </w:p>
    <w:p w:rsidR="000D0525" w:rsidRDefault="000D0525" w:rsidP="00970942">
      <w:pPr>
        <w:widowControl/>
        <w:autoSpaceDE/>
        <w:autoSpaceDN/>
        <w:spacing w:after="200" w:line="276" w:lineRule="auto"/>
      </w:pPr>
    </w:p>
    <w:sectPr w:rsidR="000D0525" w:rsidSect="000D0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92CA2"/>
    <w:multiLevelType w:val="hybridMultilevel"/>
    <w:tmpl w:val="DA3E2E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3F"/>
    <w:rsid w:val="000B1E6D"/>
    <w:rsid w:val="000D0525"/>
    <w:rsid w:val="003574D5"/>
    <w:rsid w:val="003A016F"/>
    <w:rsid w:val="00446FD2"/>
    <w:rsid w:val="00447871"/>
    <w:rsid w:val="005F1A76"/>
    <w:rsid w:val="006A5998"/>
    <w:rsid w:val="006D5BD8"/>
    <w:rsid w:val="00742C47"/>
    <w:rsid w:val="007E6386"/>
    <w:rsid w:val="008F3923"/>
    <w:rsid w:val="00970942"/>
    <w:rsid w:val="009C4883"/>
    <w:rsid w:val="00BD1740"/>
    <w:rsid w:val="00C803A2"/>
    <w:rsid w:val="00CD3F00"/>
    <w:rsid w:val="00E2628D"/>
    <w:rsid w:val="00E470D1"/>
    <w:rsid w:val="00FC5B3F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ED53A4-6D05-4C62-8DAC-715BAB8A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C5B3F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C5B3F"/>
  </w:style>
  <w:style w:type="character" w:customStyle="1" w:styleId="BodyTextChar">
    <w:name w:val="Body Text Char"/>
    <w:basedOn w:val="DefaultParagraphFont"/>
    <w:link w:val="BodyText"/>
    <w:uiPriority w:val="1"/>
    <w:rsid w:val="00FC5B3F"/>
    <w:rPr>
      <w:rFonts w:ascii="Liberation Serif" w:eastAsia="Liberation Serif" w:hAnsi="Liberation Serif" w:cs="Liberation Serif"/>
    </w:rPr>
  </w:style>
  <w:style w:type="paragraph" w:styleId="ListParagraph">
    <w:name w:val="List Paragraph"/>
    <w:aliases w:val="List Paragraph-B"/>
    <w:basedOn w:val="Normal"/>
    <w:link w:val="ListParagraphChar"/>
    <w:uiPriority w:val="34"/>
    <w:qFormat/>
    <w:rsid w:val="00FC5B3F"/>
    <w:pPr>
      <w:ind w:left="1463" w:hanging="720"/>
      <w:jc w:val="both"/>
    </w:pPr>
    <w:rPr>
      <w:rFonts w:cs="Times New Roman"/>
    </w:rPr>
  </w:style>
  <w:style w:type="paragraph" w:customStyle="1" w:styleId="TableParagraph">
    <w:name w:val="Table Paragraph"/>
    <w:basedOn w:val="Normal"/>
    <w:uiPriority w:val="1"/>
    <w:qFormat/>
    <w:rsid w:val="00FC5B3F"/>
  </w:style>
  <w:style w:type="character" w:customStyle="1" w:styleId="ListParagraphChar">
    <w:name w:val="List Paragraph Char"/>
    <w:aliases w:val="List Paragraph-B Char"/>
    <w:link w:val="ListParagraph"/>
    <w:uiPriority w:val="34"/>
    <w:locked/>
    <w:rsid w:val="00FC5B3F"/>
    <w:rPr>
      <w:rFonts w:ascii="Liberation Serif" w:eastAsia="Liberation Serif" w:hAnsi="Liberation Serif" w:cs="Times New Roman"/>
    </w:rPr>
  </w:style>
  <w:style w:type="paragraph" w:styleId="NoSpacing">
    <w:name w:val="No Spacing"/>
    <w:uiPriority w:val="1"/>
    <w:qFormat/>
    <w:rsid w:val="008F392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9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23"/>
    <w:rPr>
      <w:rFonts w:ascii="Segoe UI" w:eastAsia="Liberation Serif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rocure.gov.in/eprocure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cure.gov.in/eprocure/ap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 Ramesh Namdev</dc:creator>
  <cp:lastModifiedBy>hp</cp:lastModifiedBy>
  <cp:revision>2</cp:revision>
  <cp:lastPrinted>2022-11-24T12:47:00Z</cp:lastPrinted>
  <dcterms:created xsi:type="dcterms:W3CDTF">2022-11-26T20:46:00Z</dcterms:created>
  <dcterms:modified xsi:type="dcterms:W3CDTF">2022-11-26T20:46:00Z</dcterms:modified>
</cp:coreProperties>
</file>